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33cbf94201c04be5" /><Relationship Type="http://schemas.openxmlformats.org/package/2006/relationships/metadata/core-properties" Target="package/services/metadata/core-properties/714317ccb8624879b5e8373f8e576f56.psmdcp" Id="R16d71abe21e849b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325ECDE1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26"/>
          <w:szCs w:val="26"/>
        </w:rPr>
      </w:pPr>
      <w:r w:rsidRPr="325ECDE1" w:rsidDel="00000000" w:rsidR="00000000">
        <w:rPr>
          <w:b w:val="1"/>
          <w:bCs w:val="1"/>
          <w:color w:val="C00000"/>
          <w:sz w:val="40"/>
          <w:szCs w:val="40"/>
        </w:rPr>
        <w:t xml:space="preserve">Virtual Machine Setup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Module 3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b w:val="1"/>
          <w:sz w:val="24"/>
          <w:szCs w:val="24"/>
          <w:rtl w:val="0"/>
        </w:rPr>
        <w:t xml:space="preserve">Module Duration: </w:t>
      </w:r>
      <w:r w:rsidRPr="00000000" w:rsidDel="00000000" w:rsidR="00000000">
        <w:rPr>
          <w:sz w:val="24"/>
          <w:szCs w:val="24"/>
          <w:rtl w:val="0"/>
        </w:rPr>
        <w:t xml:space="preserve">1 Hour</w:t>
      </w:r>
    </w:p>
    <w:p xmlns:wp14="http://schemas.microsoft.com/office/word/2010/wordml" w:rsidRPr="00000000" w:rsidR="00000000" w:rsidDel="00000000" w:rsidP="325ECDE1" w:rsidRDefault="00000000" w14:paraId="00000004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777289743"/>
      <w:bookmarkEnd w:id="777289743"/>
      <w:r w:rsidRPr="325ECDE1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480" w:after="0" w:afterAutospacing="0" w:lineRule="auto"/>
        <w:ind w:left="720" w:hanging="360"/>
        <w:rPr>
          <w:sz w:val="24"/>
          <w:szCs w:val="24"/>
        </w:rPr>
      </w:pPr>
      <w:bookmarkStart w:name="_n2b0j622cdv3" w:colFirst="0" w:colLast="0" w:id="1"/>
      <w:bookmarkEnd w:id="1"/>
      <w:r w:rsidRPr="00000000" w:rsidDel="00000000" w:rsidR="00000000">
        <w:rPr>
          <w:sz w:val="24"/>
          <w:szCs w:val="24"/>
          <w:rtl w:val="0"/>
        </w:rPr>
        <w:t xml:space="preserve">Demystify computers and understand their four layers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Introduce the concept of virtual machines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Explain their benefits and how they are useful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Set up your own virtual machine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Install an operating system on your virtual machine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Learn how to take a snapshots of your machines</w:t>
      </w:r>
    </w:p>
    <w:p xmlns:wp14="http://schemas.microsoft.com/office/word/2010/wordml" w:rsidRPr="00000000" w:rsidR="00000000" w:rsidDel="00000000" w:rsidP="325ECDE1" w:rsidRDefault="00000000" w14:paraId="0000000B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lv7p9eg2d1o3" w:id="2"/>
      <w:bookmarkEnd w:id="2"/>
      <w:r w:rsidRPr="325ECDE1" w:rsidR="325ECDE1">
        <w:rPr>
          <w:b w:val="1"/>
          <w:bCs w:val="1"/>
          <w:color w:val="C00000"/>
          <w:sz w:val="30"/>
          <w:szCs w:val="30"/>
        </w:rPr>
        <w:t>Module Lesson</w:t>
      </w:r>
    </w:p>
    <w:tbl>
      <w:tblPr>
        <w:tblStyle w:val="Table1"/>
        <w:tblW w:w="8010" w:type="dxa"/>
        <w:jc w:val="left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60"/>
        <w:gridCol w:w="3015"/>
        <w:gridCol w:w="3135"/>
      </w:tblGrid>
      <w:tr xmlns:wp14="http://schemas.microsoft.com/office/word/2010/wordml" w:rsidTr="7395FDEF" w14:paraId="25F405D5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Title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Purpose</w:t>
            </w:r>
          </w:p>
        </w:tc>
      </w:tr>
      <w:tr xmlns:wp14="http://schemas.microsoft.com/office/word/2010/wordml" w:rsidTr="7395FDEF" w14:paraId="2558477E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64CF5802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</w:rPr>
              <w:t xml:space="preserve">1.</w:t>
            </w:r>
            <w:r w:rsidRPr="00000000" w:rsidDel="00000000" w:rsidR="00000000">
              <w:rPr>
                <w:color w:val="1155cc"/>
                <w:sz w:val="24"/>
                <w:szCs w:val="24"/>
                <w:u w:val="single"/>
              </w:rPr>
              <w:t xml:space="preserve"> </w:t>
            </w:r>
            <w:hyperlink r:id="R0e9059b0db0f4832">
              <w:r w:rsidRPr="7395FDEF" w:rsidR="7395FDEF">
                <w:rPr>
                  <w:rStyle w:val="Hyperlink"/>
                  <w:sz w:val="24"/>
                  <w:szCs w:val="24"/>
                </w:rPr>
                <w:t xml:space="preserve"> 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0" wp14:textId="77777777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(15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Virtual Machine Setup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Learn what a VM is and what they are used for.</w:t>
            </w:r>
          </w:p>
        </w:tc>
      </w:tr>
      <w:tr xmlns:wp14="http://schemas.microsoft.com/office/word/2010/wordml" w:rsidTr="7395FDEF" w14:paraId="15BDBF34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0B11D9BD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</w:rPr>
              <w:t xml:space="preserve">2. </w:t>
            </w:r>
            <w:hyperlink r:id="R83b32dc7ce1344ff">
              <w:r w:rsidRPr="7395FDEF" w:rsidR="7395FDEF">
                <w:rPr>
                  <w:rStyle w:val="Hyperlink"/>
                  <w:sz w:val="24"/>
                  <w:szCs w:val="24"/>
                </w:rPr>
                <w:t>Activity 1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4" wp14:textId="77777777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(30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Creating Virtual Machines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Configure your first computer in the virtual playground</w:t>
            </w:r>
          </w:p>
        </w:tc>
      </w:tr>
      <w:tr xmlns:wp14="http://schemas.microsoft.com/office/word/2010/wordml" w:rsidTr="7395FDEF" w14:paraId="2EDA7764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5D3924A8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7395FDEF" w:rsidR="7395FDEF">
              <w:rPr>
                <w:sz w:val="24"/>
                <w:szCs w:val="24"/>
              </w:rPr>
              <w:t xml:space="preserve">3. </w:t>
            </w:r>
            <w:hyperlink r:id="Rb4db8b11af1d47df">
              <w:r w:rsidRPr="7395FDEF" w:rsidR="7395FDEF">
                <w:rPr>
                  <w:rStyle w:val="Hyperlink"/>
                  <w:sz w:val="24"/>
                  <w:szCs w:val="24"/>
                </w:rPr>
                <w:t>Activity 2</w:t>
              </w:r>
            </w:hyperlink>
            <w:r w:rsidRPr="7395FDEF" w:rsidR="7395FDEF">
              <w:rPr>
                <w:sz w:val="24"/>
                <w:szCs w:val="24"/>
              </w:rPr>
              <w:t xml:space="preserve"> </w:t>
            </w:r>
          </w:p>
          <w:p w:rsidRPr="00000000" w:rsidR="00000000" w:rsidDel="00000000" w:rsidP="00000000" w:rsidRDefault="00000000" w14:paraId="00000018" wp14:textId="77777777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(5 minutes)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spacing w:before="240" w:after="240" w:lineRule="auto"/>
              <w:jc w:val="center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Virtual Machine Snapshots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Learn how to revert back to a previous VM snapshot.</w:t>
            </w:r>
          </w:p>
        </w:tc>
      </w:tr>
      <w:tr xmlns:wp14="http://schemas.microsoft.com/office/word/2010/wordml" w:rsidTr="7395FDEF" w14:paraId="314192DF" wp14:textId="77777777">
        <w:trPr>
          <w:cantSplit w:val="0"/>
          <w:trHeight w:val="128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133DAE52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</w:rPr>
              <w:t xml:space="preserve">3. </w:t>
            </w:r>
            <w:hyperlink r:id="R1912a5b9d3344215">
              <w:r w:rsidRPr="7395FDEF" w:rsidR="7395FDEF">
                <w:rPr>
                  <w:rStyle w:val="Hyperlink"/>
                  <w:sz w:val="24"/>
                  <w:szCs w:val="24"/>
                </w:rPr>
                <w:t>Check your Knowledge!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pageBreakBefore w:val="0"/>
              <w:spacing w:before="240" w:after="240" w:lineRule="auto"/>
              <w:ind w:left="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(5-10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Module 3 Check your Knowledge!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pageBreakBefore w:val="0"/>
              <w:spacing w:before="240" w:after="240" w:lineRule="auto"/>
              <w:ind w:left="820" w:firstLine="0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Reviewing basic module concepts.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spacing w:before="120" w:lineRule="auto"/>
        <w:ind w:right="540"/>
        <w:jc w:val="right"/>
        <w:rPr/>
      </w:pPr>
      <w:r w:rsidRPr="00000000" w:rsidDel="00000000" w:rsidR="00000000">
        <w:rPr>
          <w:color w:val="ffffff"/>
          <w:rtl w:val="0"/>
        </w:rPr>
        <w:t xml:space="preserve">Total Duration: 55 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sz w:val="24"/>
          <w:szCs w:val="24"/>
          <w:rtl w:val="0"/>
        </w:rPr>
        <w:t xml:space="preserve">Note: All activities designed for this module are hands-on.  The speed at which the activities can be completed will vary.  Each module should take approximately one club session or class period to complete.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325ECDE1" w:rsidRDefault="00000000" w14:paraId="00000021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3"/>
      <w:bookmarkEnd w:id="3"/>
      <w:r w:rsidRPr="325ECDE1" w:rsidR="325ECDE1">
        <w:rPr>
          <w:b w:val="1"/>
          <w:bCs w:val="1"/>
          <w:color w:val="C00000"/>
          <w:sz w:val="30"/>
          <w:szCs w:val="30"/>
        </w:rPr>
        <w:t>Additional Resources: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Video: </w:t>
      </w:r>
      <w:hyperlink r:id="rId10">
        <w:r w:rsidRPr="00000000" w:rsidDel="00000000" w:rsidR="00000000">
          <w:rPr>
            <w:color w:val="1155cc"/>
            <w:sz w:val="24"/>
            <w:szCs w:val="24"/>
            <w:u w:val="single"/>
            <w:rtl w:val="0"/>
          </w:rPr>
          <w:t xml:space="preserve">Demystifying Computers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ind w:left="0" w:firstLine="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Video: </w:t>
      </w:r>
      <w:hyperlink r:id="rId11">
        <w:r w:rsidRPr="00000000" w:rsidDel="00000000" w:rsidR="00000000">
          <w:rPr>
            <w:color w:val="1155cc"/>
            <w:sz w:val="24"/>
            <w:szCs w:val="24"/>
            <w:u w:val="single"/>
            <w:rtl w:val="0"/>
          </w:rPr>
          <w:t xml:space="preserve">Demystifying Computers Part II</w:t>
        </w:r>
      </w:hyperlink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ind w:left="0" w:firstLine="0"/>
        <w:rPr>
          <w:sz w:val="24"/>
          <w:szCs w:val="24"/>
        </w:rPr>
      </w:pPr>
      <w:hyperlink r:id="rId12">
        <w:r w:rsidRPr="00000000" w:rsidDel="00000000" w:rsidR="00000000">
          <w:rPr>
            <w:color w:val="1155cc"/>
            <w:sz w:val="24"/>
            <w:szCs w:val="24"/>
            <w:u w:val="single"/>
            <w:rtl w:val="0"/>
          </w:rPr>
          <w:t xml:space="preserve">The VMWare Glossary</w:t>
        </w:r>
      </w:hyperlink>
      <w:r w:rsidRPr="00000000" w:rsidDel="00000000" w:rsidR="00000000">
        <w:rPr>
          <w:rtl w:val="0"/>
        </w:rPr>
      </w:r>
    </w:p>
    <w:sectPr>
      <w:headerReference w:type="default" r:id="rId13"/>
      <w:footerReference w:type="default" r:id="rId14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6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27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325ECDE1" w:rsidRDefault="00000000" w14:paraId="00000025" wp14:textId="0EA7B166">
    <w:pPr>
      <w:pStyle w:val="Normal"/>
      <w:pageBreakBefore w:val="0"/>
      <w:jc w:val="center"/>
    </w:pPr>
    <w:r>
      <w:drawing>
        <wp:inline xmlns:wp14="http://schemas.microsoft.com/office/word/2010/wordprocessingDrawing" wp14:editId="325ECDE1" wp14:anchorId="7F32F501">
          <wp:extent cx="3800475" cy="1496437"/>
          <wp:effectExtent l="0" t="0" r="0" b="0"/>
          <wp:docPr id="176901442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0baae8c5ebf4554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1496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70be2fdf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325ECDE1"/>
    <w:rsid w:val="325ECDE1"/>
    <w:rsid w:val="7395FDE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D57DA1"/>
  <w15:docId w15:val="{284C23D6-8C2D-4C4D-AA06-60E21BD087E8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3-aswXIZYsQ" TargetMode="External" Id="rId11" /><Relationship Type="http://schemas.openxmlformats.org/officeDocument/2006/relationships/hyperlink" Target="https://youtu.be/0EoY5bGSAtI" TargetMode="External" Id="rId10" /><Relationship Type="http://schemas.openxmlformats.org/officeDocument/2006/relationships/header" Target="header1.xml" Id="rId13" /><Relationship Type="http://schemas.openxmlformats.org/officeDocument/2006/relationships/hyperlink" Target="https://www.vmware.com/topics/glossary/" TargetMode="Externa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footer" Target="footer1.xml" Id="rId14" /><Relationship Type="http://schemas.openxmlformats.org/officeDocument/2006/relationships/styles" Target="styles.xml" Id="rId5" /><Relationship Type="http://schemas.openxmlformats.org/officeDocument/2006/relationships/hyperlink" Target="https://www.cyio.iastate.edu/cyber-defense/" TargetMode="External" Id="R0e9059b0db0f4832" /><Relationship Type="http://schemas.openxmlformats.org/officeDocument/2006/relationships/hyperlink" Target="https://www.cyio.iastate.edu/cyber-defense/" TargetMode="External" Id="R83b32dc7ce1344ff" /><Relationship Type="http://schemas.openxmlformats.org/officeDocument/2006/relationships/hyperlink" Target="https://www.cyio.iastate.edu/cyber-defense/" TargetMode="External" Id="Rb4db8b11af1d47df" /><Relationship Type="http://schemas.openxmlformats.org/officeDocument/2006/relationships/hyperlink" Target="https://www.cyio.iastate.edu/cyber-defense/" TargetMode="External" Id="R1912a5b9d33442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0baae8c5ebf45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