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7542" w14:textId="77777777" w:rsidR="00CC377F" w:rsidRDefault="00092DBE">
      <w:pPr>
        <w:pStyle w:val="BodyText"/>
        <w:rPr>
          <w:rFonts w:ascii="Times New Roman"/>
          <w:sz w:val="20"/>
        </w:rPr>
      </w:pPr>
      <w:r>
        <w:pict w14:anchorId="260675AB">
          <v:rect id="docshape1" o:spid="_x0000_s1027" style="position:absolute;margin-left:0;margin-top:0;width:612pt;height:11in;z-index:-15815680;mso-position-horizontal-relative:page;mso-position-vertical-relative:page" fillcolor="black" stroked="f">
            <w10:wrap anchorx="page" anchory="page"/>
          </v:rect>
        </w:pict>
      </w:r>
    </w:p>
    <w:p w14:paraId="26067543" w14:textId="3E01B104" w:rsidR="00CC377F" w:rsidRDefault="00B3173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0675AC" wp14:editId="371CABB4">
            <wp:simplePos x="0" y="0"/>
            <wp:positionH relativeFrom="page">
              <wp:posOffset>314325</wp:posOffset>
            </wp:positionH>
            <wp:positionV relativeFrom="paragraph">
              <wp:posOffset>38735</wp:posOffset>
            </wp:positionV>
            <wp:extent cx="1733550" cy="6007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67544" w14:textId="77777777" w:rsidR="00CC377F" w:rsidRDefault="00CC377F">
      <w:pPr>
        <w:pStyle w:val="BodyText"/>
        <w:rPr>
          <w:rFonts w:ascii="Times New Roman"/>
          <w:sz w:val="20"/>
        </w:rPr>
      </w:pPr>
    </w:p>
    <w:p w14:paraId="26067545" w14:textId="77777777" w:rsidR="00CC377F" w:rsidRDefault="00CC377F">
      <w:pPr>
        <w:pStyle w:val="BodyText"/>
        <w:rPr>
          <w:rFonts w:ascii="Times New Roman"/>
          <w:sz w:val="20"/>
        </w:rPr>
      </w:pPr>
    </w:p>
    <w:p w14:paraId="26067546" w14:textId="77777777" w:rsidR="00CC377F" w:rsidRDefault="00CC377F">
      <w:pPr>
        <w:pStyle w:val="BodyText"/>
        <w:rPr>
          <w:rFonts w:ascii="Times New Roman"/>
          <w:sz w:val="20"/>
        </w:rPr>
      </w:pPr>
    </w:p>
    <w:p w14:paraId="26067547" w14:textId="77777777" w:rsidR="00CC377F" w:rsidRDefault="00CC377F">
      <w:pPr>
        <w:pStyle w:val="BodyText"/>
        <w:spacing w:before="8"/>
        <w:rPr>
          <w:rFonts w:ascii="Times New Roman"/>
          <w:sz w:val="21"/>
        </w:rPr>
      </w:pPr>
    </w:p>
    <w:p w14:paraId="26067548" w14:textId="7B105E61" w:rsidR="00CC377F" w:rsidRDefault="00092DBE">
      <w:pPr>
        <w:pStyle w:val="Title"/>
      </w:pPr>
      <w:r>
        <w:rPr>
          <w:color w:val="00FF00"/>
        </w:rPr>
        <w:t>Practice</w:t>
      </w:r>
      <w:r>
        <w:rPr>
          <w:color w:val="00FF00"/>
          <w:spacing w:val="-8"/>
        </w:rPr>
        <w:t xml:space="preserve"> </w:t>
      </w:r>
      <w:r>
        <w:rPr>
          <w:color w:val="00FF00"/>
          <w:spacing w:val="-5"/>
        </w:rPr>
        <w:t>CDC</w:t>
      </w:r>
    </w:p>
    <w:p w14:paraId="26067549" w14:textId="77777777" w:rsidR="00CC377F" w:rsidRDefault="00092DBE">
      <w:pPr>
        <w:spacing w:before="298"/>
        <w:ind w:left="4286"/>
        <w:rPr>
          <w:sz w:val="28"/>
        </w:rPr>
      </w:pPr>
      <w:r>
        <w:rPr>
          <w:color w:val="00FF00"/>
          <w:sz w:val="28"/>
        </w:rPr>
        <w:t>Module</w:t>
      </w:r>
      <w:r>
        <w:rPr>
          <w:color w:val="00FF00"/>
          <w:spacing w:val="13"/>
          <w:sz w:val="28"/>
        </w:rPr>
        <w:t xml:space="preserve"> </w:t>
      </w:r>
      <w:r>
        <w:rPr>
          <w:color w:val="00FF00"/>
          <w:sz w:val="28"/>
        </w:rPr>
        <w:t>15</w:t>
      </w:r>
      <w:r>
        <w:rPr>
          <w:color w:val="00FF00"/>
          <w:spacing w:val="14"/>
          <w:sz w:val="28"/>
        </w:rPr>
        <w:t xml:space="preserve"> </w:t>
      </w:r>
      <w:r>
        <w:rPr>
          <w:color w:val="00FF00"/>
          <w:sz w:val="28"/>
        </w:rPr>
        <w:t>|</w:t>
      </w:r>
      <w:r>
        <w:rPr>
          <w:color w:val="00FF00"/>
          <w:spacing w:val="13"/>
          <w:sz w:val="28"/>
        </w:rPr>
        <w:t xml:space="preserve"> </w:t>
      </w:r>
      <w:r>
        <w:rPr>
          <w:color w:val="00FF00"/>
          <w:sz w:val="28"/>
        </w:rPr>
        <w:t>Stage</w:t>
      </w:r>
      <w:r>
        <w:rPr>
          <w:color w:val="00FF00"/>
          <w:spacing w:val="14"/>
          <w:sz w:val="28"/>
        </w:rPr>
        <w:t xml:space="preserve"> </w:t>
      </w:r>
      <w:r>
        <w:rPr>
          <w:color w:val="00FF00"/>
          <w:spacing w:val="-10"/>
          <w:sz w:val="28"/>
        </w:rPr>
        <w:t>2</w:t>
      </w:r>
    </w:p>
    <w:p w14:paraId="2606754A" w14:textId="77777777" w:rsidR="00CC377F" w:rsidRDefault="00092DBE">
      <w:pPr>
        <w:pStyle w:val="BodyText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0675AE" wp14:editId="260675AF">
            <wp:simplePos x="0" y="0"/>
            <wp:positionH relativeFrom="page">
              <wp:posOffset>2181225</wp:posOffset>
            </wp:positionH>
            <wp:positionV relativeFrom="paragraph">
              <wp:posOffset>201910</wp:posOffset>
            </wp:positionV>
            <wp:extent cx="3378561" cy="22555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561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6754B" w14:textId="77777777" w:rsidR="00CC377F" w:rsidRDefault="00CC377F">
      <w:pPr>
        <w:pStyle w:val="BodyText"/>
        <w:spacing w:before="10"/>
        <w:rPr>
          <w:sz w:val="26"/>
        </w:rPr>
      </w:pPr>
    </w:p>
    <w:p w14:paraId="2606754C" w14:textId="77777777" w:rsidR="00CC377F" w:rsidRDefault="00092DBE">
      <w:pPr>
        <w:spacing w:before="100"/>
        <w:ind w:left="1060"/>
        <w:rPr>
          <w:b/>
          <w:sz w:val="28"/>
        </w:rPr>
      </w:pPr>
      <w:r>
        <w:rPr>
          <w:b/>
          <w:color w:val="00FF00"/>
          <w:spacing w:val="-2"/>
          <w:sz w:val="28"/>
        </w:rPr>
        <w:t>Introduction</w:t>
      </w:r>
    </w:p>
    <w:p w14:paraId="2606754D" w14:textId="77777777" w:rsidR="00CC377F" w:rsidRDefault="00092DBE">
      <w:pPr>
        <w:pStyle w:val="BodyText"/>
        <w:spacing w:before="287" w:line="276" w:lineRule="auto"/>
        <w:ind w:left="1060" w:right="158"/>
      </w:pPr>
      <w:r>
        <w:rPr>
          <w:color w:val="00FF00"/>
        </w:rPr>
        <w:t>Welcome to Stage 2 of the Practice CDC! I hope you are all excited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to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get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started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and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to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have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some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fun!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This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stage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can</w:t>
      </w:r>
      <w:r>
        <w:rPr>
          <w:color w:val="00FF00"/>
          <w:spacing w:val="-4"/>
        </w:rPr>
        <w:t xml:space="preserve"> </w:t>
      </w:r>
      <w:r>
        <w:rPr>
          <w:color w:val="00FF00"/>
        </w:rPr>
        <w:t>last</w:t>
      </w:r>
    </w:p>
    <w:p w14:paraId="2606754E" w14:textId="1B866D59" w:rsidR="00CC377F" w:rsidRDefault="00092DBE">
      <w:pPr>
        <w:pStyle w:val="BodyText"/>
        <w:spacing w:line="276" w:lineRule="auto"/>
        <w:ind w:left="1060" w:right="158"/>
      </w:pPr>
      <w:r>
        <w:rPr>
          <w:color w:val="00FF00"/>
        </w:rPr>
        <w:t xml:space="preserve">2 week or </w:t>
      </w:r>
      <w:proofErr w:type="gramStart"/>
      <w:r>
        <w:rPr>
          <w:color w:val="00FF00"/>
        </w:rPr>
        <w:t>as long as</w:t>
      </w:r>
      <w:proofErr w:type="gramEnd"/>
      <w:r>
        <w:rPr>
          <w:color w:val="00FF00"/>
        </w:rPr>
        <w:t xml:space="preserve"> you please. During this stage, both teams will be working as Red and Bl</w:t>
      </w:r>
      <w:r>
        <w:rPr>
          <w:color w:val="00FF00"/>
        </w:rPr>
        <w:t>ue Teams. Each team will be competing against each other to try and capture each other's flags,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but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also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protect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your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own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machines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turning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the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processes.</w:t>
      </w:r>
    </w:p>
    <w:p w14:paraId="2606754F" w14:textId="77777777" w:rsidR="00CC377F" w:rsidRDefault="00CC377F">
      <w:pPr>
        <w:pStyle w:val="BodyText"/>
        <w:spacing w:before="2"/>
        <w:rPr>
          <w:sz w:val="21"/>
        </w:rPr>
      </w:pPr>
    </w:p>
    <w:p w14:paraId="26067550" w14:textId="77777777" w:rsidR="00CC377F" w:rsidRDefault="00092DBE">
      <w:pPr>
        <w:pStyle w:val="BodyText"/>
        <w:spacing w:before="1" w:line="276" w:lineRule="auto"/>
        <w:ind w:left="1060" w:right="158"/>
      </w:pPr>
      <w:r>
        <w:rPr>
          <w:color w:val="00FF00"/>
        </w:rPr>
        <w:t>As a word</w:t>
      </w:r>
      <w:r>
        <w:rPr>
          <w:color w:val="00FF00"/>
        </w:rPr>
        <w:t xml:space="preserve"> of advice, make sure to assign roles to each team member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to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make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sure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your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machine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stays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protected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>throughout</w:t>
      </w:r>
      <w:r>
        <w:rPr>
          <w:color w:val="00FF00"/>
          <w:spacing w:val="-5"/>
        </w:rPr>
        <w:t xml:space="preserve"> </w:t>
      </w:r>
      <w:r>
        <w:rPr>
          <w:color w:val="00FF00"/>
        </w:rPr>
        <w:t xml:space="preserve">the </w:t>
      </w:r>
      <w:r>
        <w:rPr>
          <w:color w:val="00FF00"/>
          <w:spacing w:val="-2"/>
        </w:rPr>
        <w:t>battle.</w:t>
      </w:r>
    </w:p>
    <w:p w14:paraId="26067551" w14:textId="77777777" w:rsidR="00CC377F" w:rsidRDefault="00CC377F">
      <w:pPr>
        <w:pStyle w:val="BodyText"/>
        <w:spacing w:before="1"/>
        <w:rPr>
          <w:sz w:val="21"/>
        </w:rPr>
      </w:pPr>
    </w:p>
    <w:p w14:paraId="26067552" w14:textId="77777777" w:rsidR="00CC377F" w:rsidRDefault="00092DBE">
      <w:pPr>
        <w:pStyle w:val="BodyText"/>
        <w:spacing w:before="1"/>
        <w:ind w:left="1764" w:right="844"/>
        <w:jc w:val="center"/>
      </w:pPr>
      <w:r>
        <w:rPr>
          <w:color w:val="00FF00"/>
        </w:rPr>
        <w:t xml:space="preserve">REMEMBER IT IS NOT ABOUT WINNING BUT ABOUT HAVING </w:t>
      </w:r>
      <w:r>
        <w:rPr>
          <w:color w:val="00FF00"/>
          <w:spacing w:val="-2"/>
        </w:rPr>
        <w:t>FUN!!</w:t>
      </w:r>
    </w:p>
    <w:p w14:paraId="26067553" w14:textId="77777777" w:rsidR="00CC377F" w:rsidRDefault="00CC377F">
      <w:pPr>
        <w:pStyle w:val="BodyText"/>
        <w:rPr>
          <w:sz w:val="26"/>
        </w:rPr>
      </w:pPr>
    </w:p>
    <w:p w14:paraId="26067554" w14:textId="77777777" w:rsidR="00CC377F" w:rsidRDefault="00CC377F">
      <w:pPr>
        <w:pStyle w:val="BodyText"/>
        <w:rPr>
          <w:sz w:val="26"/>
        </w:rPr>
      </w:pPr>
    </w:p>
    <w:p w14:paraId="26067555" w14:textId="77777777" w:rsidR="00CC377F" w:rsidRDefault="00CC377F">
      <w:pPr>
        <w:pStyle w:val="BodyText"/>
        <w:spacing w:before="6"/>
        <w:rPr>
          <w:sz w:val="21"/>
        </w:rPr>
      </w:pPr>
    </w:p>
    <w:p w14:paraId="26067556" w14:textId="77777777" w:rsidR="00CC377F" w:rsidRDefault="00092DBE">
      <w:pPr>
        <w:pStyle w:val="BodyText"/>
        <w:ind w:left="1060"/>
      </w:pPr>
      <w:r>
        <w:rPr>
          <w:color w:val="00FF00"/>
        </w:rPr>
        <w:t xml:space="preserve">You can keep track of the flags your team captures </w:t>
      </w:r>
      <w:r>
        <w:rPr>
          <w:color w:val="00FF00"/>
          <w:spacing w:val="-2"/>
        </w:rPr>
        <w:t>below.</w:t>
      </w:r>
    </w:p>
    <w:p w14:paraId="26067557" w14:textId="77777777" w:rsidR="00CC377F" w:rsidRDefault="00CC377F">
      <w:pPr>
        <w:pStyle w:val="BodyText"/>
        <w:spacing w:before="9"/>
        <w:rPr>
          <w:sz w:val="23"/>
        </w:rPr>
      </w:pPr>
    </w:p>
    <w:tbl>
      <w:tblPr>
        <w:tblW w:w="0" w:type="auto"/>
        <w:tblInd w:w="1080" w:type="dxa"/>
        <w:tblBorders>
          <w:top w:val="single" w:sz="8" w:space="0" w:color="00FF00"/>
          <w:left w:val="single" w:sz="8" w:space="0" w:color="00FF00"/>
          <w:bottom w:val="single" w:sz="8" w:space="0" w:color="00FF00"/>
          <w:right w:val="single" w:sz="8" w:space="0" w:color="00FF00"/>
          <w:insideH w:val="single" w:sz="8" w:space="0" w:color="00FF00"/>
          <w:insideV w:val="single" w:sz="8" w:space="0" w:color="00FF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CC377F" w14:paraId="2606755B" w14:textId="77777777">
        <w:trPr>
          <w:trHeight w:val="520"/>
        </w:trPr>
        <w:tc>
          <w:tcPr>
            <w:tcW w:w="3120" w:type="dxa"/>
          </w:tcPr>
          <w:p w14:paraId="26067558" w14:textId="77777777" w:rsidR="00CC377F" w:rsidRDefault="00092DBE">
            <w:pPr>
              <w:pStyle w:val="TableParagraph"/>
              <w:spacing w:before="111"/>
              <w:ind w:left="94"/>
              <w:rPr>
                <w:b/>
                <w:sz w:val="28"/>
              </w:rPr>
            </w:pPr>
            <w:r>
              <w:rPr>
                <w:b/>
                <w:color w:val="00FF00"/>
                <w:sz w:val="28"/>
              </w:rPr>
              <w:t>Flag</w:t>
            </w:r>
            <w:r>
              <w:rPr>
                <w:b/>
                <w:color w:val="00FF00"/>
                <w:spacing w:val="-4"/>
                <w:sz w:val="28"/>
              </w:rPr>
              <w:t xml:space="preserve"> </w:t>
            </w:r>
            <w:r>
              <w:rPr>
                <w:b/>
                <w:color w:val="00FF00"/>
                <w:spacing w:val="-2"/>
                <w:sz w:val="28"/>
              </w:rPr>
              <w:t>Number</w:t>
            </w:r>
          </w:p>
        </w:tc>
        <w:tc>
          <w:tcPr>
            <w:tcW w:w="3120" w:type="dxa"/>
          </w:tcPr>
          <w:p w14:paraId="26067559" w14:textId="77777777" w:rsidR="00CC377F" w:rsidRDefault="00092DBE">
            <w:pPr>
              <w:pStyle w:val="TableParagraph"/>
              <w:spacing w:before="111"/>
              <w:ind w:left="94"/>
              <w:rPr>
                <w:b/>
                <w:sz w:val="28"/>
              </w:rPr>
            </w:pPr>
            <w:r>
              <w:rPr>
                <w:b/>
                <w:color w:val="00FF00"/>
                <w:sz w:val="28"/>
              </w:rPr>
              <w:t>Flag</w:t>
            </w:r>
            <w:r>
              <w:rPr>
                <w:b/>
                <w:color w:val="00FF00"/>
                <w:spacing w:val="-4"/>
                <w:sz w:val="28"/>
              </w:rPr>
              <w:t xml:space="preserve"> </w:t>
            </w:r>
            <w:r>
              <w:rPr>
                <w:b/>
                <w:color w:val="00FF00"/>
                <w:spacing w:val="-2"/>
                <w:sz w:val="28"/>
              </w:rPr>
              <w:t>Location</w:t>
            </w:r>
          </w:p>
        </w:tc>
        <w:tc>
          <w:tcPr>
            <w:tcW w:w="3120" w:type="dxa"/>
          </w:tcPr>
          <w:p w14:paraId="2606755A" w14:textId="77777777" w:rsidR="00CC377F" w:rsidRDefault="00092DBE">
            <w:pPr>
              <w:pStyle w:val="TableParagraph"/>
              <w:spacing w:before="111"/>
              <w:ind w:left="94"/>
              <w:rPr>
                <w:b/>
                <w:sz w:val="28"/>
              </w:rPr>
            </w:pPr>
            <w:r>
              <w:rPr>
                <w:b/>
                <w:color w:val="00FF00"/>
                <w:sz w:val="28"/>
              </w:rPr>
              <w:t>Pointed</w:t>
            </w:r>
            <w:r>
              <w:rPr>
                <w:b/>
                <w:color w:val="00FF00"/>
                <w:spacing w:val="-7"/>
                <w:sz w:val="28"/>
              </w:rPr>
              <w:t xml:space="preserve"> </w:t>
            </w:r>
            <w:r>
              <w:rPr>
                <w:b/>
                <w:color w:val="00FF00"/>
                <w:spacing w:val="-2"/>
                <w:sz w:val="28"/>
              </w:rPr>
              <w:t>Earned</w:t>
            </w:r>
          </w:p>
        </w:tc>
      </w:tr>
      <w:tr w:rsidR="00CC377F" w14:paraId="2606755F" w14:textId="77777777">
        <w:trPr>
          <w:trHeight w:val="540"/>
        </w:trPr>
        <w:tc>
          <w:tcPr>
            <w:tcW w:w="3120" w:type="dxa"/>
          </w:tcPr>
          <w:p w14:paraId="2606755C" w14:textId="77777777" w:rsidR="00CC377F" w:rsidRDefault="00CC3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2606755D" w14:textId="77777777" w:rsidR="00CC377F" w:rsidRDefault="00CC3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2606755E" w14:textId="77777777" w:rsidR="00CC377F" w:rsidRDefault="00CC37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77F" w14:paraId="26067563" w14:textId="77777777">
        <w:trPr>
          <w:trHeight w:val="520"/>
        </w:trPr>
        <w:tc>
          <w:tcPr>
            <w:tcW w:w="3120" w:type="dxa"/>
          </w:tcPr>
          <w:p w14:paraId="26067560" w14:textId="77777777" w:rsidR="00CC377F" w:rsidRDefault="00CC3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26067561" w14:textId="77777777" w:rsidR="00CC377F" w:rsidRDefault="00CC3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26067562" w14:textId="77777777" w:rsidR="00CC377F" w:rsidRDefault="00CC37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067564" w14:textId="77777777" w:rsidR="00CC377F" w:rsidRDefault="00CC377F">
      <w:pPr>
        <w:pStyle w:val="BodyText"/>
        <w:rPr>
          <w:sz w:val="26"/>
        </w:rPr>
      </w:pPr>
    </w:p>
    <w:p w14:paraId="26067565" w14:textId="77777777" w:rsidR="00CC377F" w:rsidRDefault="00092DBE">
      <w:pPr>
        <w:spacing w:before="190"/>
        <w:ind w:left="1764" w:right="844"/>
        <w:jc w:val="center"/>
        <w:rPr>
          <w:rFonts w:ascii="Arial" w:hAnsi="Arial"/>
          <w:sz w:val="16"/>
        </w:rPr>
      </w:pPr>
      <w:r>
        <w:rPr>
          <w:rFonts w:ascii="Arial" w:hAnsi="Arial"/>
          <w:color w:val="00FF00"/>
          <w:sz w:val="16"/>
        </w:rPr>
        <w:t>Copyright</w:t>
      </w:r>
      <w:r>
        <w:rPr>
          <w:rFonts w:ascii="Arial" w:hAnsi="Arial"/>
          <w:color w:val="00FF00"/>
          <w:spacing w:val="-4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©</w:t>
      </w:r>
      <w:r>
        <w:rPr>
          <w:rFonts w:ascii="Arial" w:hAnsi="Arial"/>
          <w:color w:val="00FF00"/>
          <w:spacing w:val="36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2021</w:t>
      </w:r>
      <w:r>
        <w:rPr>
          <w:rFonts w:ascii="Arial" w:hAnsi="Arial"/>
          <w:color w:val="00FF00"/>
          <w:spacing w:val="-4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Iowa</w:t>
      </w:r>
      <w:r>
        <w:rPr>
          <w:rFonts w:ascii="Arial" w:hAnsi="Arial"/>
          <w:color w:val="00FF00"/>
          <w:spacing w:val="-3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State</w:t>
      </w:r>
      <w:r>
        <w:rPr>
          <w:rFonts w:ascii="Arial" w:hAnsi="Arial"/>
          <w:color w:val="00FF00"/>
          <w:spacing w:val="-4"/>
          <w:sz w:val="16"/>
        </w:rPr>
        <w:t xml:space="preserve"> </w:t>
      </w:r>
      <w:r>
        <w:rPr>
          <w:rFonts w:ascii="Arial" w:hAnsi="Arial"/>
          <w:color w:val="00FF00"/>
          <w:spacing w:val="-2"/>
          <w:sz w:val="16"/>
        </w:rPr>
        <w:t>University</w:t>
      </w:r>
    </w:p>
    <w:p w14:paraId="26067566" w14:textId="77777777" w:rsidR="00CC377F" w:rsidRDefault="00CC377F">
      <w:pPr>
        <w:jc w:val="center"/>
        <w:rPr>
          <w:rFonts w:ascii="Arial" w:hAnsi="Arial"/>
          <w:sz w:val="16"/>
        </w:rPr>
        <w:sectPr w:rsidR="00CC377F">
          <w:type w:val="continuous"/>
          <w:pgSz w:w="12240" w:h="15840"/>
          <w:pgMar w:top="180" w:right="1300" w:bottom="280" w:left="380" w:header="720" w:footer="720" w:gutter="0"/>
          <w:cols w:space="720"/>
        </w:sectPr>
      </w:pPr>
    </w:p>
    <w:p w14:paraId="26067567" w14:textId="74438E32" w:rsidR="00CC377F" w:rsidRDefault="00092DBE">
      <w:pPr>
        <w:pStyle w:val="BodyText"/>
        <w:rPr>
          <w:rFonts w:ascii="Arial"/>
          <w:sz w:val="20"/>
        </w:rPr>
      </w:pPr>
      <w:r>
        <w:lastRenderedPageBreak/>
        <w:pict w14:anchorId="260675B0">
          <v:rect id="docshape2" o:spid="_x0000_s1026" style="position:absolute;margin-left:0;margin-top:0;width:612pt;height:11in;z-index:-15814656;mso-position-horizontal-relative:page;mso-position-vertical-relative:page" fillcolor="black" stroked="f">
            <w10:wrap anchorx="page" anchory="page"/>
          </v:rect>
        </w:pict>
      </w:r>
    </w:p>
    <w:p w14:paraId="26067568" w14:textId="5EB30D2C" w:rsidR="00CC377F" w:rsidRDefault="00092DBE">
      <w:pPr>
        <w:pStyle w:val="BodyText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60675B1" wp14:editId="0F754E39">
            <wp:simplePos x="0" y="0"/>
            <wp:positionH relativeFrom="page">
              <wp:posOffset>314325</wp:posOffset>
            </wp:positionH>
            <wp:positionV relativeFrom="page">
              <wp:posOffset>299085</wp:posOffset>
            </wp:positionV>
            <wp:extent cx="1733550" cy="600710"/>
            <wp:effectExtent l="0" t="0" r="0" b="889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67569" w14:textId="77777777" w:rsidR="00CC377F" w:rsidRDefault="00CC377F">
      <w:pPr>
        <w:pStyle w:val="BodyText"/>
        <w:rPr>
          <w:rFonts w:ascii="Arial"/>
          <w:sz w:val="20"/>
        </w:rPr>
      </w:pPr>
    </w:p>
    <w:p w14:paraId="2606756A" w14:textId="77777777" w:rsidR="00CC377F" w:rsidRDefault="00CC377F">
      <w:pPr>
        <w:pStyle w:val="BodyText"/>
        <w:rPr>
          <w:rFonts w:ascii="Arial"/>
          <w:sz w:val="20"/>
        </w:rPr>
      </w:pPr>
    </w:p>
    <w:p w14:paraId="2606756B" w14:textId="77777777" w:rsidR="00CC377F" w:rsidRDefault="00CC377F">
      <w:pPr>
        <w:pStyle w:val="BodyText"/>
        <w:spacing w:before="6"/>
        <w:rPr>
          <w:rFonts w:ascii="Arial"/>
          <w:sz w:val="29"/>
        </w:rPr>
      </w:pPr>
    </w:p>
    <w:tbl>
      <w:tblPr>
        <w:tblW w:w="0" w:type="auto"/>
        <w:tblInd w:w="1080" w:type="dxa"/>
        <w:tblBorders>
          <w:top w:val="single" w:sz="8" w:space="0" w:color="00FF00"/>
          <w:left w:val="single" w:sz="8" w:space="0" w:color="00FF00"/>
          <w:bottom w:val="single" w:sz="8" w:space="0" w:color="00FF00"/>
          <w:right w:val="single" w:sz="8" w:space="0" w:color="00FF00"/>
          <w:insideH w:val="single" w:sz="8" w:space="0" w:color="00FF00"/>
          <w:insideV w:val="single" w:sz="8" w:space="0" w:color="00FF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CC377F" w14:paraId="2606756F" w14:textId="77777777">
        <w:trPr>
          <w:trHeight w:val="559"/>
        </w:trPr>
        <w:tc>
          <w:tcPr>
            <w:tcW w:w="3120" w:type="dxa"/>
          </w:tcPr>
          <w:p w14:paraId="2606756C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06756D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06756E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77F" w14:paraId="26067573" w14:textId="77777777">
        <w:trPr>
          <w:trHeight w:val="520"/>
        </w:trPr>
        <w:tc>
          <w:tcPr>
            <w:tcW w:w="3120" w:type="dxa"/>
          </w:tcPr>
          <w:p w14:paraId="26067570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067571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067572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77F" w14:paraId="26067577" w14:textId="77777777">
        <w:trPr>
          <w:trHeight w:val="520"/>
        </w:trPr>
        <w:tc>
          <w:tcPr>
            <w:tcW w:w="3120" w:type="dxa"/>
          </w:tcPr>
          <w:p w14:paraId="26067574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067575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067576" w14:textId="77777777" w:rsidR="00CC377F" w:rsidRDefault="00CC37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067578" w14:textId="77777777" w:rsidR="00CC377F" w:rsidRDefault="00CC377F">
      <w:pPr>
        <w:pStyle w:val="BodyText"/>
        <w:rPr>
          <w:rFonts w:ascii="Arial"/>
          <w:sz w:val="20"/>
        </w:rPr>
      </w:pPr>
    </w:p>
    <w:p w14:paraId="26067579" w14:textId="77777777" w:rsidR="00CC377F" w:rsidRDefault="00CC377F">
      <w:pPr>
        <w:pStyle w:val="BodyText"/>
        <w:rPr>
          <w:rFonts w:ascii="Arial"/>
          <w:sz w:val="20"/>
        </w:rPr>
      </w:pPr>
    </w:p>
    <w:p w14:paraId="2606757A" w14:textId="77777777" w:rsidR="00CC377F" w:rsidRDefault="00CC377F">
      <w:pPr>
        <w:pStyle w:val="BodyText"/>
        <w:rPr>
          <w:rFonts w:ascii="Arial"/>
          <w:sz w:val="20"/>
        </w:rPr>
      </w:pPr>
    </w:p>
    <w:p w14:paraId="2606757B" w14:textId="77777777" w:rsidR="00CC377F" w:rsidRDefault="00CC377F">
      <w:pPr>
        <w:pStyle w:val="BodyText"/>
        <w:rPr>
          <w:rFonts w:ascii="Arial"/>
          <w:sz w:val="20"/>
        </w:rPr>
      </w:pPr>
    </w:p>
    <w:p w14:paraId="2606757C" w14:textId="77777777" w:rsidR="00CC377F" w:rsidRDefault="00CC377F">
      <w:pPr>
        <w:pStyle w:val="BodyText"/>
        <w:rPr>
          <w:rFonts w:ascii="Arial"/>
          <w:sz w:val="20"/>
        </w:rPr>
      </w:pPr>
    </w:p>
    <w:p w14:paraId="2606757D" w14:textId="77777777" w:rsidR="00CC377F" w:rsidRDefault="00CC377F">
      <w:pPr>
        <w:pStyle w:val="BodyText"/>
        <w:rPr>
          <w:rFonts w:ascii="Arial"/>
          <w:sz w:val="20"/>
        </w:rPr>
      </w:pPr>
    </w:p>
    <w:p w14:paraId="2606757E" w14:textId="77777777" w:rsidR="00CC377F" w:rsidRDefault="00CC377F">
      <w:pPr>
        <w:pStyle w:val="BodyText"/>
        <w:rPr>
          <w:rFonts w:ascii="Arial"/>
          <w:sz w:val="20"/>
        </w:rPr>
      </w:pPr>
    </w:p>
    <w:p w14:paraId="2606757F" w14:textId="77777777" w:rsidR="00CC377F" w:rsidRDefault="00CC377F">
      <w:pPr>
        <w:pStyle w:val="BodyText"/>
        <w:rPr>
          <w:rFonts w:ascii="Arial"/>
          <w:sz w:val="20"/>
        </w:rPr>
      </w:pPr>
    </w:p>
    <w:p w14:paraId="26067580" w14:textId="77777777" w:rsidR="00CC377F" w:rsidRDefault="00CC377F">
      <w:pPr>
        <w:pStyle w:val="BodyText"/>
        <w:rPr>
          <w:rFonts w:ascii="Arial"/>
          <w:sz w:val="20"/>
        </w:rPr>
      </w:pPr>
    </w:p>
    <w:p w14:paraId="26067581" w14:textId="77777777" w:rsidR="00CC377F" w:rsidRDefault="00CC377F">
      <w:pPr>
        <w:pStyle w:val="BodyText"/>
        <w:rPr>
          <w:rFonts w:ascii="Arial"/>
          <w:sz w:val="20"/>
        </w:rPr>
      </w:pPr>
    </w:p>
    <w:p w14:paraId="26067582" w14:textId="77777777" w:rsidR="00CC377F" w:rsidRDefault="00CC377F">
      <w:pPr>
        <w:pStyle w:val="BodyText"/>
        <w:rPr>
          <w:rFonts w:ascii="Arial"/>
          <w:sz w:val="20"/>
        </w:rPr>
      </w:pPr>
    </w:p>
    <w:p w14:paraId="26067583" w14:textId="77777777" w:rsidR="00CC377F" w:rsidRDefault="00CC377F">
      <w:pPr>
        <w:pStyle w:val="BodyText"/>
        <w:rPr>
          <w:rFonts w:ascii="Arial"/>
          <w:sz w:val="20"/>
        </w:rPr>
      </w:pPr>
    </w:p>
    <w:p w14:paraId="26067584" w14:textId="77777777" w:rsidR="00CC377F" w:rsidRDefault="00CC377F">
      <w:pPr>
        <w:pStyle w:val="BodyText"/>
        <w:rPr>
          <w:rFonts w:ascii="Arial"/>
          <w:sz w:val="20"/>
        </w:rPr>
      </w:pPr>
    </w:p>
    <w:p w14:paraId="26067585" w14:textId="77777777" w:rsidR="00CC377F" w:rsidRDefault="00CC377F">
      <w:pPr>
        <w:pStyle w:val="BodyText"/>
        <w:rPr>
          <w:rFonts w:ascii="Arial"/>
          <w:sz w:val="20"/>
        </w:rPr>
      </w:pPr>
    </w:p>
    <w:p w14:paraId="26067586" w14:textId="77777777" w:rsidR="00CC377F" w:rsidRDefault="00CC377F">
      <w:pPr>
        <w:pStyle w:val="BodyText"/>
        <w:rPr>
          <w:rFonts w:ascii="Arial"/>
          <w:sz w:val="20"/>
        </w:rPr>
      </w:pPr>
    </w:p>
    <w:p w14:paraId="26067587" w14:textId="77777777" w:rsidR="00CC377F" w:rsidRDefault="00CC377F">
      <w:pPr>
        <w:pStyle w:val="BodyText"/>
        <w:rPr>
          <w:rFonts w:ascii="Arial"/>
          <w:sz w:val="20"/>
        </w:rPr>
      </w:pPr>
    </w:p>
    <w:p w14:paraId="26067588" w14:textId="77777777" w:rsidR="00CC377F" w:rsidRDefault="00CC377F">
      <w:pPr>
        <w:pStyle w:val="BodyText"/>
        <w:rPr>
          <w:rFonts w:ascii="Arial"/>
          <w:sz w:val="20"/>
        </w:rPr>
      </w:pPr>
    </w:p>
    <w:p w14:paraId="26067589" w14:textId="77777777" w:rsidR="00CC377F" w:rsidRDefault="00CC377F">
      <w:pPr>
        <w:pStyle w:val="BodyText"/>
        <w:rPr>
          <w:rFonts w:ascii="Arial"/>
          <w:sz w:val="20"/>
        </w:rPr>
      </w:pPr>
    </w:p>
    <w:p w14:paraId="2606758A" w14:textId="77777777" w:rsidR="00CC377F" w:rsidRDefault="00CC377F">
      <w:pPr>
        <w:pStyle w:val="BodyText"/>
        <w:rPr>
          <w:rFonts w:ascii="Arial"/>
          <w:sz w:val="20"/>
        </w:rPr>
      </w:pPr>
    </w:p>
    <w:p w14:paraId="2606758B" w14:textId="77777777" w:rsidR="00CC377F" w:rsidRDefault="00CC377F">
      <w:pPr>
        <w:pStyle w:val="BodyText"/>
        <w:rPr>
          <w:rFonts w:ascii="Arial"/>
          <w:sz w:val="20"/>
        </w:rPr>
      </w:pPr>
    </w:p>
    <w:p w14:paraId="2606758C" w14:textId="77777777" w:rsidR="00CC377F" w:rsidRDefault="00CC377F">
      <w:pPr>
        <w:pStyle w:val="BodyText"/>
        <w:rPr>
          <w:rFonts w:ascii="Arial"/>
          <w:sz w:val="20"/>
        </w:rPr>
      </w:pPr>
    </w:p>
    <w:p w14:paraId="2606758D" w14:textId="77777777" w:rsidR="00CC377F" w:rsidRDefault="00CC377F">
      <w:pPr>
        <w:pStyle w:val="BodyText"/>
        <w:rPr>
          <w:rFonts w:ascii="Arial"/>
          <w:sz w:val="20"/>
        </w:rPr>
      </w:pPr>
    </w:p>
    <w:p w14:paraId="2606758E" w14:textId="77777777" w:rsidR="00CC377F" w:rsidRDefault="00CC377F">
      <w:pPr>
        <w:pStyle w:val="BodyText"/>
        <w:rPr>
          <w:rFonts w:ascii="Arial"/>
          <w:sz w:val="20"/>
        </w:rPr>
      </w:pPr>
    </w:p>
    <w:p w14:paraId="2606758F" w14:textId="77777777" w:rsidR="00CC377F" w:rsidRDefault="00CC377F">
      <w:pPr>
        <w:pStyle w:val="BodyText"/>
        <w:rPr>
          <w:rFonts w:ascii="Arial"/>
          <w:sz w:val="20"/>
        </w:rPr>
      </w:pPr>
    </w:p>
    <w:p w14:paraId="26067590" w14:textId="77777777" w:rsidR="00CC377F" w:rsidRDefault="00CC377F">
      <w:pPr>
        <w:pStyle w:val="BodyText"/>
        <w:rPr>
          <w:rFonts w:ascii="Arial"/>
          <w:sz w:val="20"/>
        </w:rPr>
      </w:pPr>
    </w:p>
    <w:p w14:paraId="26067591" w14:textId="77777777" w:rsidR="00CC377F" w:rsidRDefault="00CC377F">
      <w:pPr>
        <w:pStyle w:val="BodyText"/>
        <w:rPr>
          <w:rFonts w:ascii="Arial"/>
          <w:sz w:val="20"/>
        </w:rPr>
      </w:pPr>
    </w:p>
    <w:p w14:paraId="26067592" w14:textId="77777777" w:rsidR="00CC377F" w:rsidRDefault="00CC377F">
      <w:pPr>
        <w:pStyle w:val="BodyText"/>
        <w:rPr>
          <w:rFonts w:ascii="Arial"/>
          <w:sz w:val="20"/>
        </w:rPr>
      </w:pPr>
    </w:p>
    <w:p w14:paraId="26067593" w14:textId="77777777" w:rsidR="00CC377F" w:rsidRDefault="00CC377F">
      <w:pPr>
        <w:pStyle w:val="BodyText"/>
        <w:rPr>
          <w:rFonts w:ascii="Arial"/>
          <w:sz w:val="20"/>
        </w:rPr>
      </w:pPr>
    </w:p>
    <w:p w14:paraId="26067594" w14:textId="77777777" w:rsidR="00CC377F" w:rsidRDefault="00CC377F">
      <w:pPr>
        <w:pStyle w:val="BodyText"/>
        <w:rPr>
          <w:rFonts w:ascii="Arial"/>
          <w:sz w:val="20"/>
        </w:rPr>
      </w:pPr>
    </w:p>
    <w:p w14:paraId="26067595" w14:textId="77777777" w:rsidR="00CC377F" w:rsidRDefault="00CC377F">
      <w:pPr>
        <w:pStyle w:val="BodyText"/>
        <w:rPr>
          <w:rFonts w:ascii="Arial"/>
          <w:sz w:val="20"/>
        </w:rPr>
      </w:pPr>
    </w:p>
    <w:p w14:paraId="26067596" w14:textId="77777777" w:rsidR="00CC377F" w:rsidRDefault="00CC377F">
      <w:pPr>
        <w:pStyle w:val="BodyText"/>
        <w:rPr>
          <w:rFonts w:ascii="Arial"/>
          <w:sz w:val="20"/>
        </w:rPr>
      </w:pPr>
    </w:p>
    <w:p w14:paraId="26067597" w14:textId="77777777" w:rsidR="00CC377F" w:rsidRDefault="00CC377F">
      <w:pPr>
        <w:pStyle w:val="BodyText"/>
        <w:rPr>
          <w:rFonts w:ascii="Arial"/>
          <w:sz w:val="20"/>
        </w:rPr>
      </w:pPr>
    </w:p>
    <w:p w14:paraId="26067598" w14:textId="77777777" w:rsidR="00CC377F" w:rsidRDefault="00CC377F">
      <w:pPr>
        <w:pStyle w:val="BodyText"/>
        <w:rPr>
          <w:rFonts w:ascii="Arial"/>
          <w:sz w:val="20"/>
        </w:rPr>
      </w:pPr>
    </w:p>
    <w:p w14:paraId="26067599" w14:textId="77777777" w:rsidR="00CC377F" w:rsidRDefault="00CC377F">
      <w:pPr>
        <w:pStyle w:val="BodyText"/>
        <w:rPr>
          <w:rFonts w:ascii="Arial"/>
          <w:sz w:val="20"/>
        </w:rPr>
      </w:pPr>
    </w:p>
    <w:p w14:paraId="2606759A" w14:textId="77777777" w:rsidR="00CC377F" w:rsidRDefault="00CC377F">
      <w:pPr>
        <w:pStyle w:val="BodyText"/>
        <w:rPr>
          <w:rFonts w:ascii="Arial"/>
          <w:sz w:val="20"/>
        </w:rPr>
      </w:pPr>
    </w:p>
    <w:p w14:paraId="2606759B" w14:textId="77777777" w:rsidR="00CC377F" w:rsidRDefault="00CC377F">
      <w:pPr>
        <w:pStyle w:val="BodyText"/>
        <w:rPr>
          <w:rFonts w:ascii="Arial"/>
          <w:sz w:val="20"/>
        </w:rPr>
      </w:pPr>
    </w:p>
    <w:p w14:paraId="2606759C" w14:textId="77777777" w:rsidR="00CC377F" w:rsidRDefault="00CC377F">
      <w:pPr>
        <w:pStyle w:val="BodyText"/>
        <w:rPr>
          <w:rFonts w:ascii="Arial"/>
          <w:sz w:val="20"/>
        </w:rPr>
      </w:pPr>
    </w:p>
    <w:p w14:paraId="2606759D" w14:textId="77777777" w:rsidR="00CC377F" w:rsidRDefault="00CC377F">
      <w:pPr>
        <w:pStyle w:val="BodyText"/>
        <w:rPr>
          <w:rFonts w:ascii="Arial"/>
          <w:sz w:val="20"/>
        </w:rPr>
      </w:pPr>
    </w:p>
    <w:p w14:paraId="2606759E" w14:textId="77777777" w:rsidR="00CC377F" w:rsidRDefault="00CC377F">
      <w:pPr>
        <w:pStyle w:val="BodyText"/>
        <w:rPr>
          <w:rFonts w:ascii="Arial"/>
          <w:sz w:val="20"/>
        </w:rPr>
      </w:pPr>
    </w:p>
    <w:p w14:paraId="2606759F" w14:textId="77777777" w:rsidR="00CC377F" w:rsidRDefault="00CC377F">
      <w:pPr>
        <w:pStyle w:val="BodyText"/>
        <w:rPr>
          <w:rFonts w:ascii="Arial"/>
          <w:sz w:val="20"/>
        </w:rPr>
      </w:pPr>
    </w:p>
    <w:p w14:paraId="260675A0" w14:textId="77777777" w:rsidR="00CC377F" w:rsidRDefault="00CC377F">
      <w:pPr>
        <w:pStyle w:val="BodyText"/>
        <w:rPr>
          <w:rFonts w:ascii="Arial"/>
          <w:sz w:val="20"/>
        </w:rPr>
      </w:pPr>
    </w:p>
    <w:p w14:paraId="260675A1" w14:textId="77777777" w:rsidR="00CC377F" w:rsidRDefault="00CC377F">
      <w:pPr>
        <w:pStyle w:val="BodyText"/>
        <w:rPr>
          <w:rFonts w:ascii="Arial"/>
          <w:sz w:val="20"/>
        </w:rPr>
      </w:pPr>
    </w:p>
    <w:p w14:paraId="260675A2" w14:textId="77777777" w:rsidR="00CC377F" w:rsidRDefault="00CC377F">
      <w:pPr>
        <w:pStyle w:val="BodyText"/>
        <w:rPr>
          <w:rFonts w:ascii="Arial"/>
          <w:sz w:val="20"/>
        </w:rPr>
      </w:pPr>
    </w:p>
    <w:p w14:paraId="260675A3" w14:textId="77777777" w:rsidR="00CC377F" w:rsidRDefault="00CC377F">
      <w:pPr>
        <w:pStyle w:val="BodyText"/>
        <w:rPr>
          <w:rFonts w:ascii="Arial"/>
          <w:sz w:val="20"/>
        </w:rPr>
      </w:pPr>
    </w:p>
    <w:p w14:paraId="260675A4" w14:textId="77777777" w:rsidR="00CC377F" w:rsidRDefault="00CC377F">
      <w:pPr>
        <w:pStyle w:val="BodyText"/>
        <w:rPr>
          <w:rFonts w:ascii="Arial"/>
          <w:sz w:val="20"/>
        </w:rPr>
      </w:pPr>
    </w:p>
    <w:p w14:paraId="260675A5" w14:textId="77777777" w:rsidR="00CC377F" w:rsidRDefault="00CC377F">
      <w:pPr>
        <w:pStyle w:val="BodyText"/>
        <w:rPr>
          <w:rFonts w:ascii="Arial"/>
          <w:sz w:val="20"/>
        </w:rPr>
      </w:pPr>
    </w:p>
    <w:p w14:paraId="260675A6" w14:textId="77777777" w:rsidR="00CC377F" w:rsidRDefault="00CC377F">
      <w:pPr>
        <w:pStyle w:val="BodyText"/>
        <w:rPr>
          <w:rFonts w:ascii="Arial"/>
          <w:sz w:val="20"/>
        </w:rPr>
      </w:pPr>
    </w:p>
    <w:p w14:paraId="260675A7" w14:textId="77777777" w:rsidR="00CC377F" w:rsidRDefault="00CC377F">
      <w:pPr>
        <w:pStyle w:val="BodyText"/>
        <w:rPr>
          <w:rFonts w:ascii="Arial"/>
          <w:sz w:val="20"/>
        </w:rPr>
      </w:pPr>
    </w:p>
    <w:p w14:paraId="260675A8" w14:textId="77777777" w:rsidR="00CC377F" w:rsidRDefault="00CC377F">
      <w:pPr>
        <w:pStyle w:val="BodyText"/>
        <w:rPr>
          <w:rFonts w:ascii="Arial"/>
          <w:sz w:val="20"/>
        </w:rPr>
      </w:pPr>
    </w:p>
    <w:p w14:paraId="260675A9" w14:textId="77777777" w:rsidR="00CC377F" w:rsidRDefault="00CC377F">
      <w:pPr>
        <w:pStyle w:val="BodyText"/>
        <w:spacing w:before="4"/>
        <w:rPr>
          <w:rFonts w:ascii="Arial"/>
          <w:sz w:val="22"/>
        </w:rPr>
      </w:pPr>
    </w:p>
    <w:p w14:paraId="260675AA" w14:textId="77777777" w:rsidR="00CC377F" w:rsidRDefault="00092DBE">
      <w:pPr>
        <w:ind w:left="4321"/>
        <w:rPr>
          <w:rFonts w:ascii="Arial" w:hAnsi="Arial"/>
          <w:sz w:val="16"/>
        </w:rPr>
      </w:pPr>
      <w:r>
        <w:rPr>
          <w:rFonts w:ascii="Arial" w:hAnsi="Arial"/>
          <w:color w:val="00FF00"/>
          <w:sz w:val="16"/>
        </w:rPr>
        <w:t>Copyright</w:t>
      </w:r>
      <w:r>
        <w:rPr>
          <w:rFonts w:ascii="Arial" w:hAnsi="Arial"/>
          <w:color w:val="00FF00"/>
          <w:spacing w:val="-4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©</w:t>
      </w:r>
      <w:r>
        <w:rPr>
          <w:rFonts w:ascii="Arial" w:hAnsi="Arial"/>
          <w:color w:val="00FF00"/>
          <w:spacing w:val="36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2021</w:t>
      </w:r>
      <w:r>
        <w:rPr>
          <w:rFonts w:ascii="Arial" w:hAnsi="Arial"/>
          <w:color w:val="00FF00"/>
          <w:spacing w:val="-4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Iowa</w:t>
      </w:r>
      <w:r>
        <w:rPr>
          <w:rFonts w:ascii="Arial" w:hAnsi="Arial"/>
          <w:color w:val="00FF00"/>
          <w:spacing w:val="-3"/>
          <w:sz w:val="16"/>
        </w:rPr>
        <w:t xml:space="preserve"> </w:t>
      </w:r>
      <w:r>
        <w:rPr>
          <w:rFonts w:ascii="Arial" w:hAnsi="Arial"/>
          <w:color w:val="00FF00"/>
          <w:sz w:val="16"/>
        </w:rPr>
        <w:t>State</w:t>
      </w:r>
      <w:r>
        <w:rPr>
          <w:rFonts w:ascii="Arial" w:hAnsi="Arial"/>
          <w:color w:val="00FF00"/>
          <w:spacing w:val="-4"/>
          <w:sz w:val="16"/>
        </w:rPr>
        <w:t xml:space="preserve"> </w:t>
      </w:r>
      <w:r>
        <w:rPr>
          <w:rFonts w:ascii="Arial" w:hAnsi="Arial"/>
          <w:color w:val="00FF00"/>
          <w:spacing w:val="-2"/>
          <w:sz w:val="16"/>
        </w:rPr>
        <w:t>University</w:t>
      </w:r>
    </w:p>
    <w:sectPr w:rsidR="00CC377F">
      <w:pgSz w:w="12240" w:h="15840"/>
      <w:pgMar w:top="180" w:right="1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77F"/>
    <w:rsid w:val="00092DBE"/>
    <w:rsid w:val="00B31737"/>
    <w:rsid w:val="00C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067542"/>
  <w15:docId w15:val="{0D479F3F-1527-4D08-8628-743B2A2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764" w:right="844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Iowa State University of Science and Technology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CDC Stage 2</dc:title>
  <cp:lastModifiedBy>Lindsay Foster</cp:lastModifiedBy>
  <cp:revision>3</cp:revision>
  <dcterms:created xsi:type="dcterms:W3CDTF">2022-12-13T14:32:00Z</dcterms:created>
  <dcterms:modified xsi:type="dcterms:W3CDTF">2022-12-13T14:33:00Z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 Google Docs Renderer</vt:lpwstr>
  </property>
</Properties>
</file>